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818" w:rsidRDefault="00AC5BCB" w:rsidP="00C232A1">
      <w:pPr>
        <w:jc w:val="center"/>
        <w:rPr>
          <w:b/>
          <w:sz w:val="32"/>
          <w:u w:val="single"/>
        </w:rPr>
      </w:pPr>
      <w:r w:rsidRPr="00C232A1">
        <w:rPr>
          <w:b/>
          <w:sz w:val="32"/>
          <w:u w:val="single"/>
        </w:rPr>
        <w:t>Angel’s Gate Incubation Program</w:t>
      </w:r>
    </w:p>
    <w:p w:rsidR="00AE2A79" w:rsidRPr="00425081" w:rsidRDefault="00AE2A79" w:rsidP="00AE2A79">
      <w:pPr>
        <w:rPr>
          <w:sz w:val="24"/>
        </w:rPr>
      </w:pPr>
      <w:r w:rsidRPr="00425081">
        <w:rPr>
          <w:sz w:val="24"/>
        </w:rPr>
        <w:t>Angel’s Gate Advisory</w:t>
      </w:r>
      <w:r w:rsidR="00B46BC7">
        <w:rPr>
          <w:sz w:val="24"/>
        </w:rPr>
        <w:t xml:space="preserve"> (AGA)</w:t>
      </w:r>
      <w:r w:rsidR="002D506A">
        <w:rPr>
          <w:sz w:val="24"/>
        </w:rPr>
        <w:t xml:space="preserve"> </w:t>
      </w:r>
      <w:r w:rsidRPr="00425081">
        <w:rPr>
          <w:sz w:val="24"/>
        </w:rPr>
        <w:t xml:space="preserve">aims to help build Information Communication Technology (ICT) into </w:t>
      </w:r>
      <w:r w:rsidR="00B46BC7">
        <w:rPr>
          <w:sz w:val="24"/>
        </w:rPr>
        <w:t>a major pillar</w:t>
      </w:r>
      <w:r w:rsidR="009A0DBB">
        <w:rPr>
          <w:sz w:val="24"/>
        </w:rPr>
        <w:t xml:space="preserve"> of Singapore</w:t>
      </w:r>
      <w:r w:rsidR="002D506A">
        <w:rPr>
          <w:sz w:val="24"/>
        </w:rPr>
        <w:t>’s</w:t>
      </w:r>
      <w:r w:rsidR="009A0DBB">
        <w:rPr>
          <w:sz w:val="24"/>
        </w:rPr>
        <w:t xml:space="preserve"> economy. We are</w:t>
      </w:r>
      <w:r w:rsidRPr="00425081">
        <w:rPr>
          <w:sz w:val="24"/>
        </w:rPr>
        <w:t xml:space="preserve"> the sole </w:t>
      </w:r>
      <w:r w:rsidRPr="009A0DBB">
        <w:rPr>
          <w:sz w:val="24"/>
          <w:u w:val="single"/>
        </w:rPr>
        <w:t>appointed</w:t>
      </w:r>
      <w:r w:rsidRPr="00425081">
        <w:rPr>
          <w:sz w:val="24"/>
        </w:rPr>
        <w:t xml:space="preserve"> incubator of the </w:t>
      </w:r>
      <w:proofErr w:type="spellStart"/>
      <w:r w:rsidRPr="00425081">
        <w:rPr>
          <w:sz w:val="24"/>
        </w:rPr>
        <w:t>i.JAM</w:t>
      </w:r>
      <w:proofErr w:type="spellEnd"/>
      <w:r w:rsidRPr="00425081">
        <w:rPr>
          <w:sz w:val="24"/>
        </w:rPr>
        <w:t xml:space="preserve"> Reload Grant which focuses on</w:t>
      </w:r>
      <w:r w:rsidR="00C90171">
        <w:rPr>
          <w:sz w:val="24"/>
        </w:rPr>
        <w:t xml:space="preserve"> funding</w:t>
      </w:r>
      <w:r w:rsidRPr="00425081">
        <w:rPr>
          <w:sz w:val="24"/>
        </w:rPr>
        <w:t xml:space="preserve"> projects in the Interactive Digital Media (IDM) field.</w:t>
      </w:r>
    </w:p>
    <w:p w:rsidR="00425081" w:rsidRDefault="00425081" w:rsidP="00AE2A79">
      <w:pPr>
        <w:rPr>
          <w:b/>
          <w:sz w:val="28"/>
        </w:rPr>
      </w:pPr>
      <w:r>
        <w:rPr>
          <w:b/>
          <w:sz w:val="28"/>
        </w:rPr>
        <w:t>What projects are considered</w:t>
      </w:r>
      <w:r w:rsidR="00C90171">
        <w:rPr>
          <w:b/>
          <w:sz w:val="28"/>
        </w:rPr>
        <w:t xml:space="preserve"> IDM?</w:t>
      </w:r>
    </w:p>
    <w:p w:rsidR="00802020" w:rsidRPr="00C90171" w:rsidRDefault="00C402BC" w:rsidP="00802020">
      <w:r>
        <w:t>Any digital product in any industry vertical such as web, mobile and wearable applications that is designed for user interactions qualifies as IDM related.</w:t>
      </w:r>
    </w:p>
    <w:p w:rsidR="00AC5BCB" w:rsidRPr="00C232A1" w:rsidRDefault="00AC5BCB">
      <w:pPr>
        <w:rPr>
          <w:b/>
          <w:sz w:val="28"/>
        </w:rPr>
      </w:pPr>
      <w:r w:rsidRPr="00C232A1">
        <w:rPr>
          <w:b/>
          <w:sz w:val="28"/>
        </w:rPr>
        <w:t>What stage are you at right now at this point in time?</w:t>
      </w:r>
    </w:p>
    <w:p w:rsidR="00AC5BCB" w:rsidRDefault="00C90171" w:rsidP="00AC5BCB">
      <w:pPr>
        <w:pStyle w:val="ListParagraph"/>
        <w:numPr>
          <w:ilvl w:val="0"/>
          <w:numId w:val="2"/>
        </w:numPr>
        <w:spacing w:after="0" w:line="240" w:lineRule="auto"/>
        <w:rPr>
          <w:sz w:val="24"/>
        </w:rPr>
      </w:pPr>
      <w:r w:rsidRPr="00EF2B4F">
        <w:rPr>
          <w:sz w:val="24"/>
        </w:rPr>
        <w:t>I have an</w:t>
      </w:r>
      <w:r w:rsidR="00C8488F" w:rsidRPr="00EF2B4F">
        <w:rPr>
          <w:sz w:val="24"/>
        </w:rPr>
        <w:t xml:space="preserve"> idea</w:t>
      </w:r>
      <w:r w:rsidR="00AC5BCB" w:rsidRPr="00EF2B4F">
        <w:rPr>
          <w:sz w:val="24"/>
        </w:rPr>
        <w:t xml:space="preserve"> but don’t know anything about starting a business</w:t>
      </w:r>
    </w:p>
    <w:p w:rsidR="00320565" w:rsidRDefault="00320565" w:rsidP="00320565">
      <w:pPr>
        <w:pStyle w:val="ListParagraph"/>
        <w:numPr>
          <w:ilvl w:val="0"/>
          <w:numId w:val="2"/>
        </w:numPr>
        <w:spacing w:after="0" w:line="240" w:lineRule="auto"/>
        <w:rPr>
          <w:sz w:val="24"/>
        </w:rPr>
      </w:pPr>
      <w:r w:rsidRPr="00EF2B4F">
        <w:rPr>
          <w:sz w:val="24"/>
        </w:rPr>
        <w:t>I’m a hobby techie and I love building stuff, but I’m not sure how to commercialize them</w:t>
      </w:r>
    </w:p>
    <w:p w:rsidR="00320565" w:rsidRPr="00320565" w:rsidRDefault="00320565" w:rsidP="00320565">
      <w:pPr>
        <w:pStyle w:val="ListParagraph"/>
        <w:numPr>
          <w:ilvl w:val="0"/>
          <w:numId w:val="2"/>
        </w:numPr>
        <w:spacing w:after="0" w:line="240" w:lineRule="auto"/>
        <w:rPr>
          <w:sz w:val="24"/>
        </w:rPr>
      </w:pPr>
      <w:r>
        <w:rPr>
          <w:sz w:val="24"/>
        </w:rPr>
        <w:t>I have an idea for a product but don’t have enough funds to build it</w:t>
      </w:r>
    </w:p>
    <w:p w:rsidR="00AC5BCB" w:rsidRPr="00EF2B4F" w:rsidRDefault="00AC5BCB" w:rsidP="00AC5BCB">
      <w:pPr>
        <w:pStyle w:val="ListParagraph"/>
        <w:numPr>
          <w:ilvl w:val="0"/>
          <w:numId w:val="2"/>
        </w:numPr>
        <w:spacing w:after="0" w:line="240" w:lineRule="auto"/>
        <w:rPr>
          <w:sz w:val="24"/>
        </w:rPr>
      </w:pPr>
      <w:r w:rsidRPr="00EF2B4F">
        <w:rPr>
          <w:sz w:val="24"/>
        </w:rPr>
        <w:t>I have an idea</w:t>
      </w:r>
      <w:r w:rsidR="00320565">
        <w:rPr>
          <w:sz w:val="24"/>
        </w:rPr>
        <w:t>/product</w:t>
      </w:r>
      <w:r w:rsidRPr="00EF2B4F">
        <w:rPr>
          <w:sz w:val="24"/>
        </w:rPr>
        <w:t xml:space="preserve"> and have validated </w:t>
      </w:r>
      <w:r w:rsidR="00320565">
        <w:rPr>
          <w:sz w:val="24"/>
        </w:rPr>
        <w:t>it</w:t>
      </w:r>
      <w:r w:rsidRPr="00EF2B4F">
        <w:rPr>
          <w:sz w:val="24"/>
        </w:rPr>
        <w:t xml:space="preserve"> through a start-up boot camp</w:t>
      </w:r>
    </w:p>
    <w:p w:rsidR="00AC5BCB" w:rsidRPr="00F437AD" w:rsidRDefault="00AC5BCB" w:rsidP="00F437AD">
      <w:pPr>
        <w:pStyle w:val="ListParagraph"/>
        <w:numPr>
          <w:ilvl w:val="0"/>
          <w:numId w:val="2"/>
        </w:numPr>
        <w:spacing w:after="0" w:line="240" w:lineRule="auto"/>
        <w:rPr>
          <w:sz w:val="24"/>
        </w:rPr>
      </w:pPr>
      <w:r w:rsidRPr="00EF2B4F">
        <w:rPr>
          <w:sz w:val="24"/>
        </w:rPr>
        <w:t>I have started my business and have gained some traction</w:t>
      </w:r>
    </w:p>
    <w:p w:rsidR="00AC5BCB" w:rsidRPr="00AC5BCB" w:rsidRDefault="00AC5BCB" w:rsidP="00AC5BCB">
      <w:pPr>
        <w:spacing w:after="0" w:line="240" w:lineRule="auto"/>
        <w:rPr>
          <w:rFonts w:ascii="Arial" w:hAnsi="Arial" w:cs="Arial"/>
          <w:iCs/>
          <w:u w:val="single"/>
          <w:shd w:val="clear" w:color="auto" w:fill="FFFFFF"/>
        </w:rPr>
      </w:pPr>
    </w:p>
    <w:p w:rsidR="00B46BC7" w:rsidRPr="00B46BC7" w:rsidRDefault="00AC5BCB" w:rsidP="00B46BC7">
      <w:pPr>
        <w:spacing w:after="0"/>
        <w:rPr>
          <w:sz w:val="24"/>
        </w:rPr>
      </w:pPr>
      <w:r w:rsidRPr="00B46BC7">
        <w:rPr>
          <w:sz w:val="24"/>
        </w:rPr>
        <w:t>Every stage requires a different approac</w:t>
      </w:r>
      <w:r w:rsidR="00B46BC7" w:rsidRPr="00B46BC7">
        <w:rPr>
          <w:sz w:val="24"/>
        </w:rPr>
        <w:t>h to develop your business.</w:t>
      </w:r>
    </w:p>
    <w:p w:rsidR="00AC5BCB" w:rsidRPr="00B46BC7" w:rsidRDefault="00B46BC7" w:rsidP="00B46BC7">
      <w:pPr>
        <w:spacing w:after="0"/>
        <w:rPr>
          <w:sz w:val="24"/>
        </w:rPr>
      </w:pPr>
      <w:r w:rsidRPr="00B46BC7">
        <w:rPr>
          <w:sz w:val="24"/>
        </w:rPr>
        <w:t xml:space="preserve">AGA </w:t>
      </w:r>
      <w:r w:rsidR="00AC5BCB" w:rsidRPr="00B46BC7">
        <w:rPr>
          <w:sz w:val="24"/>
        </w:rPr>
        <w:t xml:space="preserve">can </w:t>
      </w:r>
      <w:r w:rsidR="00DE2BB8" w:rsidRPr="00B46BC7">
        <w:rPr>
          <w:sz w:val="24"/>
        </w:rPr>
        <w:t>lead you to the path that is right for you.</w:t>
      </w:r>
    </w:p>
    <w:p w:rsidR="00B46BC7" w:rsidRPr="0066746E" w:rsidRDefault="00B46BC7" w:rsidP="00B46BC7">
      <w:pPr>
        <w:spacing w:after="0"/>
        <w:rPr>
          <w:sz w:val="24"/>
          <w:u w:val="single"/>
        </w:rPr>
      </w:pPr>
    </w:p>
    <w:p w:rsidR="00C8488F" w:rsidRPr="00C8488F" w:rsidRDefault="00C8488F" w:rsidP="00C8488F">
      <w:pPr>
        <w:shd w:val="clear" w:color="auto" w:fill="FFFFFF"/>
        <w:spacing w:after="0" w:line="240" w:lineRule="auto"/>
        <w:rPr>
          <w:b/>
          <w:sz w:val="28"/>
        </w:rPr>
      </w:pPr>
      <w:r w:rsidRPr="00C8488F">
        <w:rPr>
          <w:b/>
          <w:sz w:val="28"/>
        </w:rPr>
        <w:t>What's the deal?</w:t>
      </w:r>
    </w:p>
    <w:p w:rsidR="00C8488F" w:rsidRPr="00C8488F" w:rsidRDefault="00C8488F" w:rsidP="00C8488F">
      <w:pPr>
        <w:shd w:val="clear" w:color="auto" w:fill="FFFFFF"/>
        <w:spacing w:after="0" w:line="240" w:lineRule="auto"/>
      </w:pPr>
    </w:p>
    <w:p w:rsidR="00C8488F" w:rsidRPr="00C8488F" w:rsidRDefault="00C8488F" w:rsidP="00EF2B4F">
      <w:pPr>
        <w:spacing w:after="0"/>
        <w:rPr>
          <w:sz w:val="24"/>
        </w:rPr>
      </w:pPr>
      <w:r w:rsidRPr="00C8488F">
        <w:rPr>
          <w:sz w:val="24"/>
        </w:rPr>
        <w:t xml:space="preserve">- </w:t>
      </w:r>
      <w:proofErr w:type="spellStart"/>
      <w:proofErr w:type="gramStart"/>
      <w:r w:rsidRPr="00C8488F">
        <w:rPr>
          <w:sz w:val="24"/>
        </w:rPr>
        <w:t>i</w:t>
      </w:r>
      <w:r w:rsidR="009A0DBB">
        <w:rPr>
          <w:sz w:val="24"/>
        </w:rPr>
        <w:t>.</w:t>
      </w:r>
      <w:r w:rsidRPr="00C8488F">
        <w:rPr>
          <w:sz w:val="24"/>
        </w:rPr>
        <w:t>JAM</w:t>
      </w:r>
      <w:proofErr w:type="spellEnd"/>
      <w:proofErr w:type="gramEnd"/>
      <w:r w:rsidRPr="00C8488F">
        <w:rPr>
          <w:sz w:val="24"/>
        </w:rPr>
        <w:t xml:space="preserve"> S$50k development grant </w:t>
      </w:r>
      <w:r w:rsidRPr="00C402BC">
        <w:rPr>
          <w:b/>
          <w:sz w:val="24"/>
        </w:rPr>
        <w:t>(no loss of equity)</w:t>
      </w:r>
    </w:p>
    <w:p w:rsidR="00C8488F" w:rsidRPr="00C8488F" w:rsidRDefault="00C8488F" w:rsidP="00EF2B4F">
      <w:pPr>
        <w:spacing w:after="0"/>
        <w:rPr>
          <w:sz w:val="24"/>
        </w:rPr>
      </w:pPr>
      <w:r w:rsidRPr="00C8488F">
        <w:rPr>
          <w:sz w:val="24"/>
        </w:rPr>
        <w:t>- Methodology of successful startup development</w:t>
      </w:r>
    </w:p>
    <w:p w:rsidR="00C8488F" w:rsidRPr="00C8488F" w:rsidRDefault="00C8488F" w:rsidP="00EF2B4F">
      <w:pPr>
        <w:spacing w:after="0"/>
        <w:rPr>
          <w:sz w:val="24"/>
        </w:rPr>
      </w:pPr>
      <w:r w:rsidRPr="00C8488F">
        <w:rPr>
          <w:sz w:val="24"/>
        </w:rPr>
        <w:t xml:space="preserve">- Advisory from entrepreneurs with more than 15 years </w:t>
      </w:r>
      <w:r w:rsidRPr="00EF2B4F">
        <w:rPr>
          <w:sz w:val="24"/>
        </w:rPr>
        <w:t xml:space="preserve">of </w:t>
      </w:r>
      <w:r w:rsidRPr="00C8488F">
        <w:rPr>
          <w:sz w:val="24"/>
        </w:rPr>
        <w:t>experience</w:t>
      </w:r>
    </w:p>
    <w:p w:rsidR="00C8488F" w:rsidRPr="00C8488F" w:rsidRDefault="00C8488F" w:rsidP="00EF2B4F">
      <w:pPr>
        <w:spacing w:after="0"/>
        <w:rPr>
          <w:sz w:val="24"/>
        </w:rPr>
      </w:pPr>
      <w:r w:rsidRPr="00C8488F">
        <w:rPr>
          <w:sz w:val="24"/>
        </w:rPr>
        <w:t xml:space="preserve">- </w:t>
      </w:r>
      <w:r w:rsidRPr="00C402BC">
        <w:rPr>
          <w:sz w:val="24"/>
          <w:u w:val="single"/>
        </w:rPr>
        <w:t>Free</w:t>
      </w:r>
      <w:r w:rsidRPr="00C8488F">
        <w:rPr>
          <w:sz w:val="24"/>
        </w:rPr>
        <w:t xml:space="preserve"> incubation space</w:t>
      </w:r>
    </w:p>
    <w:p w:rsidR="00C8488F" w:rsidRPr="00C8488F" w:rsidRDefault="00C8488F" w:rsidP="00EF2B4F">
      <w:pPr>
        <w:spacing w:after="0"/>
        <w:rPr>
          <w:sz w:val="24"/>
        </w:rPr>
      </w:pPr>
      <w:r w:rsidRPr="00C8488F">
        <w:rPr>
          <w:sz w:val="24"/>
        </w:rPr>
        <w:t>- Benefits from sponsors</w:t>
      </w:r>
    </w:p>
    <w:p w:rsidR="00DE2BB8" w:rsidRPr="00EF2B4F" w:rsidRDefault="00C8488F" w:rsidP="00EF2B4F">
      <w:pPr>
        <w:spacing w:after="0"/>
        <w:rPr>
          <w:sz w:val="24"/>
        </w:rPr>
      </w:pPr>
      <w:r w:rsidRPr="00C8488F">
        <w:rPr>
          <w:sz w:val="24"/>
        </w:rPr>
        <w:t>- Syndicated follow-on funding for viable startups</w:t>
      </w:r>
    </w:p>
    <w:p w:rsidR="00EF2B4F" w:rsidRPr="00EF2B4F" w:rsidRDefault="00EF2B4F" w:rsidP="00EF2B4F">
      <w:pPr>
        <w:spacing w:after="0"/>
        <w:rPr>
          <w:sz w:val="24"/>
        </w:rPr>
      </w:pPr>
    </w:p>
    <w:p w:rsidR="00EF2B4F" w:rsidRDefault="00EF2B4F" w:rsidP="00C8488F">
      <w:pPr>
        <w:shd w:val="clear" w:color="auto" w:fill="FFFFFF"/>
        <w:spacing w:after="0" w:line="240" w:lineRule="auto"/>
      </w:pPr>
    </w:p>
    <w:p w:rsidR="00C8488F" w:rsidRDefault="00C8488F" w:rsidP="00C8488F">
      <w:pPr>
        <w:shd w:val="clear" w:color="auto" w:fill="FFFFFF"/>
        <w:spacing w:after="0" w:line="240" w:lineRule="auto"/>
      </w:pPr>
    </w:p>
    <w:p w:rsidR="007830D2" w:rsidRPr="00C8488F" w:rsidRDefault="007830D2" w:rsidP="00C8488F">
      <w:pPr>
        <w:shd w:val="clear" w:color="auto" w:fill="FFFFFF"/>
        <w:spacing w:after="0" w:line="240" w:lineRule="auto"/>
      </w:pPr>
    </w:p>
    <w:p w:rsidR="00574B99" w:rsidRPr="00EF2B4F" w:rsidRDefault="00574B99" w:rsidP="00EF2B4F">
      <w:pPr>
        <w:jc w:val="center"/>
        <w:rPr>
          <w:sz w:val="30"/>
          <w:szCs w:val="30"/>
        </w:rPr>
      </w:pPr>
      <w:r w:rsidRPr="00EF2B4F">
        <w:rPr>
          <w:sz w:val="30"/>
          <w:szCs w:val="30"/>
        </w:rPr>
        <w:t xml:space="preserve">Our efforts have resulted in 16 </w:t>
      </w:r>
      <w:proofErr w:type="spellStart"/>
      <w:r w:rsidRPr="00EF2B4F">
        <w:rPr>
          <w:sz w:val="30"/>
          <w:szCs w:val="30"/>
        </w:rPr>
        <w:t>i.JAM</w:t>
      </w:r>
      <w:proofErr w:type="spellEnd"/>
      <w:r w:rsidRPr="00EF2B4F">
        <w:rPr>
          <w:sz w:val="30"/>
          <w:szCs w:val="30"/>
        </w:rPr>
        <w:t xml:space="preserve"> grants obtained</w:t>
      </w:r>
      <w:r w:rsidR="003B718F" w:rsidRPr="00EF2B4F">
        <w:rPr>
          <w:sz w:val="30"/>
          <w:szCs w:val="30"/>
        </w:rPr>
        <w:t>, S$1.1m government grants approved, and another S$1.425m in follow-on funding.</w:t>
      </w:r>
    </w:p>
    <w:p w:rsidR="00EF2B4F" w:rsidRDefault="00EF2B4F">
      <w:pPr>
        <w:rPr>
          <w:b/>
          <w:sz w:val="28"/>
        </w:rPr>
      </w:pPr>
      <w:r>
        <w:rPr>
          <w:b/>
          <w:sz w:val="28"/>
        </w:rPr>
        <w:br w:type="page"/>
      </w:r>
    </w:p>
    <w:p w:rsidR="00C232A1" w:rsidRDefault="00C232A1">
      <w:pPr>
        <w:rPr>
          <w:b/>
          <w:sz w:val="28"/>
        </w:rPr>
      </w:pPr>
      <w:r>
        <w:rPr>
          <w:b/>
          <w:sz w:val="28"/>
        </w:rPr>
        <w:lastRenderedPageBreak/>
        <w:t>Interested?</w:t>
      </w:r>
    </w:p>
    <w:p w:rsidR="009F0C65" w:rsidRPr="00C232A1" w:rsidRDefault="00F437AD">
      <w:pPr>
        <w:rPr>
          <w:b/>
          <w:sz w:val="28"/>
        </w:rPr>
      </w:pPr>
      <w:r>
        <w:rPr>
          <w:b/>
          <w:sz w:val="28"/>
        </w:rPr>
        <w:t xml:space="preserve">We have some requirements for our </w:t>
      </w:r>
      <w:proofErr w:type="spellStart"/>
      <w:r>
        <w:rPr>
          <w:b/>
          <w:sz w:val="28"/>
        </w:rPr>
        <w:t>incubatees</w:t>
      </w:r>
      <w:proofErr w:type="spellEnd"/>
      <w:r w:rsidR="009F0C65" w:rsidRPr="00C232A1">
        <w:rPr>
          <w:b/>
          <w:sz w:val="28"/>
        </w:rPr>
        <w:t>:</w:t>
      </w:r>
    </w:p>
    <w:p w:rsidR="009F0C65" w:rsidRPr="00320565" w:rsidRDefault="009F0C65" w:rsidP="00320565">
      <w:pPr>
        <w:pStyle w:val="ListParagraph"/>
        <w:numPr>
          <w:ilvl w:val="0"/>
          <w:numId w:val="8"/>
        </w:numPr>
        <w:spacing w:after="0"/>
        <w:rPr>
          <w:sz w:val="24"/>
        </w:rPr>
      </w:pPr>
      <w:r w:rsidRPr="00320565">
        <w:rPr>
          <w:sz w:val="24"/>
        </w:rPr>
        <w:t>2 full time founders</w:t>
      </w:r>
    </w:p>
    <w:p w:rsidR="009F0C65" w:rsidRPr="00320565" w:rsidRDefault="009F0C65" w:rsidP="00320565">
      <w:pPr>
        <w:pStyle w:val="ListParagraph"/>
        <w:numPr>
          <w:ilvl w:val="0"/>
          <w:numId w:val="8"/>
        </w:numPr>
        <w:spacing w:after="0"/>
        <w:rPr>
          <w:sz w:val="24"/>
        </w:rPr>
      </w:pPr>
      <w:r w:rsidRPr="00320565">
        <w:rPr>
          <w:sz w:val="24"/>
        </w:rPr>
        <w:t>Singaporean full time founder(s) owns more than 40% equity</w:t>
      </w:r>
    </w:p>
    <w:p w:rsidR="009F0C65" w:rsidRDefault="009F0C65" w:rsidP="00320565">
      <w:pPr>
        <w:pStyle w:val="ListParagraph"/>
        <w:numPr>
          <w:ilvl w:val="0"/>
          <w:numId w:val="8"/>
        </w:numPr>
        <w:spacing w:after="0"/>
        <w:rPr>
          <w:sz w:val="24"/>
        </w:rPr>
      </w:pPr>
      <w:r w:rsidRPr="00320565">
        <w:rPr>
          <w:sz w:val="24"/>
        </w:rPr>
        <w:t>Business idea is related to Interactive Digital Media (IDM) field</w:t>
      </w:r>
    </w:p>
    <w:p w:rsidR="00320565" w:rsidRPr="00320565" w:rsidRDefault="00320565" w:rsidP="00320565">
      <w:pPr>
        <w:spacing w:after="0"/>
        <w:rPr>
          <w:sz w:val="24"/>
        </w:rPr>
      </w:pPr>
    </w:p>
    <w:p w:rsidR="002D506A" w:rsidRDefault="00361EAC" w:rsidP="00B46BC7">
      <w:pPr>
        <w:spacing w:after="0"/>
        <w:rPr>
          <w:sz w:val="24"/>
        </w:rPr>
      </w:pPr>
      <w:r w:rsidRPr="00320565">
        <w:rPr>
          <w:sz w:val="24"/>
        </w:rPr>
        <w:t>If you</w:t>
      </w:r>
      <w:r w:rsidR="00B46BC7">
        <w:rPr>
          <w:sz w:val="24"/>
        </w:rPr>
        <w:t xml:space="preserve"> meet the requirements</w:t>
      </w:r>
      <w:r w:rsidR="002D506A">
        <w:rPr>
          <w:sz w:val="24"/>
        </w:rPr>
        <w:t>, d</w:t>
      </w:r>
      <w:r w:rsidR="00B46BC7">
        <w:rPr>
          <w:sz w:val="24"/>
        </w:rPr>
        <w:t>rop us a message</w:t>
      </w:r>
      <w:r w:rsidR="002D506A">
        <w:rPr>
          <w:sz w:val="24"/>
        </w:rPr>
        <w:t xml:space="preserve"> immediately</w:t>
      </w:r>
      <w:r w:rsidRPr="00320565">
        <w:rPr>
          <w:sz w:val="24"/>
        </w:rPr>
        <w:t xml:space="preserve"> at </w:t>
      </w:r>
      <w:r w:rsidR="00F437AD">
        <w:rPr>
          <w:sz w:val="24"/>
        </w:rPr>
        <w:t>our website (</w:t>
      </w:r>
      <w:r w:rsidRPr="00320565">
        <w:rPr>
          <w:sz w:val="24"/>
        </w:rPr>
        <w:t>angelsgateadvisory.sg</w:t>
      </w:r>
      <w:r w:rsidR="00F437AD">
        <w:rPr>
          <w:sz w:val="24"/>
        </w:rPr>
        <w:t>)</w:t>
      </w:r>
      <w:r w:rsidR="00B46BC7">
        <w:rPr>
          <w:sz w:val="24"/>
        </w:rPr>
        <w:t xml:space="preserve"> </w:t>
      </w:r>
      <w:r w:rsidR="002D506A">
        <w:rPr>
          <w:sz w:val="24"/>
        </w:rPr>
        <w:t>to discuss more about your venture</w:t>
      </w:r>
      <w:r w:rsidR="00B46BC7">
        <w:rPr>
          <w:sz w:val="24"/>
        </w:rPr>
        <w:t xml:space="preserve">. </w:t>
      </w:r>
      <w:r w:rsidR="002D506A">
        <w:rPr>
          <w:sz w:val="24"/>
        </w:rPr>
        <w:t>Don’t hesitate as space is limited!</w:t>
      </w:r>
    </w:p>
    <w:p w:rsidR="002D506A" w:rsidRDefault="002D506A" w:rsidP="00B46BC7">
      <w:pPr>
        <w:spacing w:after="0"/>
        <w:rPr>
          <w:sz w:val="24"/>
        </w:rPr>
      </w:pPr>
    </w:p>
    <w:p w:rsidR="00C232A1" w:rsidRDefault="00B46BC7" w:rsidP="00B46BC7">
      <w:pPr>
        <w:spacing w:after="0"/>
        <w:rPr>
          <w:sz w:val="24"/>
        </w:rPr>
      </w:pPr>
      <w:r>
        <w:rPr>
          <w:sz w:val="24"/>
        </w:rPr>
        <w:t>If you are unsure what your business needs, feel free to reach out to us as well, we are more than</w:t>
      </w:r>
      <w:r w:rsidR="009F2BA4">
        <w:rPr>
          <w:sz w:val="24"/>
        </w:rPr>
        <w:t xml:space="preserve"> happy to give you our feedback</w:t>
      </w:r>
      <w:r>
        <w:rPr>
          <w:sz w:val="24"/>
        </w:rPr>
        <w:t>.</w:t>
      </w:r>
    </w:p>
    <w:p w:rsidR="00320565" w:rsidRPr="00320565" w:rsidRDefault="00320565" w:rsidP="00320565">
      <w:pPr>
        <w:spacing w:after="0"/>
        <w:rPr>
          <w:sz w:val="24"/>
        </w:rPr>
      </w:pPr>
    </w:p>
    <w:p w:rsidR="00C232A1" w:rsidRPr="00EF2B4F" w:rsidRDefault="00F437AD" w:rsidP="009F0C65">
      <w:pPr>
        <w:rPr>
          <w:b/>
          <w:sz w:val="28"/>
        </w:rPr>
      </w:pPr>
      <w:r>
        <w:rPr>
          <w:b/>
          <w:sz w:val="28"/>
        </w:rPr>
        <w:t>Hear what our Alumni</w:t>
      </w:r>
      <w:r w:rsidR="000C0818" w:rsidRPr="00C232A1">
        <w:rPr>
          <w:b/>
          <w:sz w:val="28"/>
        </w:rPr>
        <w:t xml:space="preserve"> say about us:</w:t>
      </w:r>
    </w:p>
    <w:p w:rsidR="00EF2B4F" w:rsidRPr="00320565" w:rsidRDefault="00C232A1" w:rsidP="00EF2B4F">
      <w:pPr>
        <w:spacing w:after="0" w:line="240" w:lineRule="auto"/>
        <w:rPr>
          <w:sz w:val="24"/>
        </w:rPr>
      </w:pPr>
      <w:r w:rsidRPr="00320565">
        <w:rPr>
          <w:sz w:val="24"/>
        </w:rPr>
        <w:t>The mentors at Angel Gate Advisory are really awesome. It is truly Entrepreneurs building Entrepreneurs. They have provided great sup</w:t>
      </w:r>
      <w:r w:rsidR="00EF2B4F" w:rsidRPr="00320565">
        <w:rPr>
          <w:sz w:val="24"/>
        </w:rPr>
        <w:t xml:space="preserve">port in our application for </w:t>
      </w:r>
      <w:proofErr w:type="spellStart"/>
      <w:r w:rsidR="00EF2B4F" w:rsidRPr="00320565">
        <w:rPr>
          <w:sz w:val="24"/>
        </w:rPr>
        <w:t>i.JAM</w:t>
      </w:r>
      <w:proofErr w:type="spellEnd"/>
      <w:r w:rsidRPr="00320565">
        <w:rPr>
          <w:sz w:val="24"/>
        </w:rPr>
        <w:t xml:space="preserve"> funding. Chris</w:t>
      </w:r>
      <w:r w:rsidR="00EF2B4F" w:rsidRPr="00320565">
        <w:rPr>
          <w:sz w:val="24"/>
        </w:rPr>
        <w:t>topher</w:t>
      </w:r>
      <w:r w:rsidRPr="00320565">
        <w:rPr>
          <w:sz w:val="24"/>
        </w:rPr>
        <w:t xml:space="preserve"> (our mentor) has been very patient and sincere in guiding us through the whole process. It is great having them as an incubator. Special thanks to the administrative support given by </w:t>
      </w:r>
      <w:proofErr w:type="spellStart"/>
      <w:r w:rsidRPr="00320565">
        <w:rPr>
          <w:sz w:val="24"/>
        </w:rPr>
        <w:t>Munirah</w:t>
      </w:r>
      <w:proofErr w:type="spellEnd"/>
      <w:r w:rsidRPr="00320565">
        <w:rPr>
          <w:sz w:val="24"/>
        </w:rPr>
        <w:t>.</w:t>
      </w:r>
    </w:p>
    <w:p w:rsidR="00C232A1" w:rsidRPr="00320565" w:rsidRDefault="00C232A1" w:rsidP="00320565">
      <w:pPr>
        <w:pStyle w:val="ListParagraph"/>
        <w:numPr>
          <w:ilvl w:val="0"/>
          <w:numId w:val="9"/>
        </w:numPr>
        <w:spacing w:after="0" w:line="240" w:lineRule="auto"/>
        <w:rPr>
          <w:b/>
          <w:sz w:val="24"/>
        </w:rPr>
      </w:pPr>
      <w:proofErr w:type="spellStart"/>
      <w:r w:rsidRPr="00320565">
        <w:rPr>
          <w:b/>
          <w:sz w:val="24"/>
        </w:rPr>
        <w:t>JobsToday</w:t>
      </w:r>
      <w:proofErr w:type="spellEnd"/>
    </w:p>
    <w:p w:rsidR="00EF2B4F" w:rsidRDefault="00EF2B4F" w:rsidP="00EF2B4F">
      <w:pPr>
        <w:spacing w:after="0" w:line="240" w:lineRule="auto"/>
        <w:rPr>
          <w:sz w:val="24"/>
        </w:rPr>
      </w:pPr>
    </w:p>
    <w:p w:rsidR="00320565" w:rsidRPr="00320565" w:rsidRDefault="00320565" w:rsidP="00EF2B4F">
      <w:pPr>
        <w:spacing w:after="0" w:line="240" w:lineRule="auto"/>
        <w:rPr>
          <w:sz w:val="24"/>
        </w:rPr>
      </w:pPr>
    </w:p>
    <w:p w:rsidR="00320565" w:rsidRPr="00320565" w:rsidRDefault="00EF2B4F" w:rsidP="00320565">
      <w:pPr>
        <w:spacing w:after="0" w:line="240" w:lineRule="auto"/>
        <w:rPr>
          <w:sz w:val="24"/>
        </w:rPr>
      </w:pPr>
      <w:r w:rsidRPr="00320565">
        <w:rPr>
          <w:sz w:val="24"/>
        </w:rPr>
        <w:t xml:space="preserve">The </w:t>
      </w:r>
      <w:proofErr w:type="spellStart"/>
      <w:r w:rsidRPr="00320565">
        <w:rPr>
          <w:sz w:val="24"/>
        </w:rPr>
        <w:t>i.JAM</w:t>
      </w:r>
      <w:proofErr w:type="spellEnd"/>
      <w:r w:rsidR="00C232A1" w:rsidRPr="00320565">
        <w:rPr>
          <w:sz w:val="24"/>
        </w:rPr>
        <w:t xml:space="preserve"> scheme ha</w:t>
      </w:r>
      <w:r w:rsidRPr="00320565">
        <w:rPr>
          <w:sz w:val="24"/>
        </w:rPr>
        <w:t xml:space="preserve">s helped </w:t>
      </w:r>
      <w:proofErr w:type="spellStart"/>
      <w:r w:rsidRPr="00320565">
        <w:rPr>
          <w:sz w:val="24"/>
        </w:rPr>
        <w:t>Kungfu</w:t>
      </w:r>
      <w:proofErr w:type="spellEnd"/>
      <w:r w:rsidRPr="00320565">
        <w:rPr>
          <w:sz w:val="24"/>
        </w:rPr>
        <w:t xml:space="preserve"> Math founders</w:t>
      </w:r>
      <w:r w:rsidR="00C232A1" w:rsidRPr="00320565">
        <w:rPr>
          <w:sz w:val="24"/>
        </w:rPr>
        <w:t xml:space="preserve"> kick start the vision of bringing Singapore math to life and fun to the children. The mentors </w:t>
      </w:r>
      <w:r w:rsidRPr="00320565">
        <w:rPr>
          <w:sz w:val="24"/>
        </w:rPr>
        <w:t>in AGA have been very helpful in</w:t>
      </w:r>
      <w:r w:rsidR="00C232A1" w:rsidRPr="00320565">
        <w:rPr>
          <w:sz w:val="24"/>
        </w:rPr>
        <w:t xml:space="preserve"> providing useful </w:t>
      </w:r>
      <w:r w:rsidR="00C232A1" w:rsidRPr="008679E4">
        <w:rPr>
          <w:sz w:val="24"/>
        </w:rPr>
        <w:t>contacts a</w:t>
      </w:r>
      <w:r w:rsidR="00C232A1" w:rsidRPr="00320565">
        <w:rPr>
          <w:sz w:val="24"/>
        </w:rPr>
        <w:t>nd timely guidance to</w:t>
      </w:r>
      <w:r w:rsidR="00F437AD">
        <w:rPr>
          <w:sz w:val="24"/>
        </w:rPr>
        <w:t xml:space="preserve"> see the team through to</w:t>
      </w:r>
      <w:r w:rsidR="00320565">
        <w:rPr>
          <w:sz w:val="24"/>
        </w:rPr>
        <w:t xml:space="preserve"> commercialization and beyond.</w:t>
      </w:r>
    </w:p>
    <w:p w:rsidR="00C232A1" w:rsidRDefault="00C232A1" w:rsidP="00320565">
      <w:pPr>
        <w:pStyle w:val="ListParagraph"/>
        <w:numPr>
          <w:ilvl w:val="0"/>
          <w:numId w:val="3"/>
        </w:numPr>
        <w:spacing w:after="0" w:line="240" w:lineRule="auto"/>
        <w:rPr>
          <w:b/>
          <w:sz w:val="24"/>
        </w:rPr>
      </w:pPr>
      <w:proofErr w:type="spellStart"/>
      <w:r w:rsidRPr="00320565">
        <w:rPr>
          <w:b/>
          <w:sz w:val="24"/>
        </w:rPr>
        <w:t>Kungfu</w:t>
      </w:r>
      <w:proofErr w:type="spellEnd"/>
      <w:r w:rsidRPr="00320565">
        <w:rPr>
          <w:b/>
          <w:sz w:val="24"/>
        </w:rPr>
        <w:t xml:space="preserve"> Math</w:t>
      </w:r>
    </w:p>
    <w:p w:rsidR="002D506A" w:rsidRDefault="002D506A" w:rsidP="002D506A">
      <w:pPr>
        <w:spacing w:after="0" w:line="240" w:lineRule="auto"/>
        <w:rPr>
          <w:b/>
          <w:sz w:val="24"/>
        </w:rPr>
      </w:pPr>
    </w:p>
    <w:p w:rsidR="002D506A" w:rsidRDefault="007830D2" w:rsidP="002D506A">
      <w:pPr>
        <w:spacing w:after="0" w:line="240" w:lineRule="auto"/>
        <w:rPr>
          <w:b/>
          <w:sz w:val="24"/>
        </w:rPr>
      </w:pPr>
      <w:proofErr w:type="gramStart"/>
      <w:r>
        <w:rPr>
          <w:b/>
          <w:sz w:val="24"/>
        </w:rPr>
        <w:t>Still U</w:t>
      </w:r>
      <w:r w:rsidR="002D506A">
        <w:rPr>
          <w:b/>
          <w:sz w:val="24"/>
        </w:rPr>
        <w:t>nsure?</w:t>
      </w:r>
      <w:proofErr w:type="gramEnd"/>
    </w:p>
    <w:p w:rsidR="002D506A" w:rsidRDefault="007830D2" w:rsidP="002D506A">
      <w:pPr>
        <w:spacing w:after="0" w:line="240" w:lineRule="auto"/>
        <w:rPr>
          <w:b/>
          <w:sz w:val="24"/>
        </w:rPr>
      </w:pPr>
      <w:r>
        <w:rPr>
          <w:b/>
          <w:sz w:val="24"/>
        </w:rPr>
        <w:t xml:space="preserve">Check out our website for </w:t>
      </w:r>
      <w:r w:rsidRPr="007830D2">
        <w:rPr>
          <w:b/>
          <w:sz w:val="24"/>
          <w:u w:val="single"/>
        </w:rPr>
        <w:t>FAQs</w:t>
      </w:r>
      <w:r>
        <w:rPr>
          <w:b/>
          <w:sz w:val="24"/>
        </w:rPr>
        <w:t xml:space="preserve"> and other information.</w:t>
      </w:r>
    </w:p>
    <w:p w:rsidR="008679E4" w:rsidRPr="008679E4" w:rsidRDefault="008679E4" w:rsidP="002D506A">
      <w:pPr>
        <w:spacing w:after="0" w:line="240" w:lineRule="auto"/>
        <w:rPr>
          <w:sz w:val="24"/>
        </w:rPr>
      </w:pPr>
    </w:p>
    <w:p w:rsidR="008679E4" w:rsidRPr="008679E4" w:rsidRDefault="008679E4" w:rsidP="002D506A">
      <w:pPr>
        <w:spacing w:after="0" w:line="240" w:lineRule="auto"/>
        <w:rPr>
          <w:sz w:val="24"/>
        </w:rPr>
      </w:pPr>
      <w:r>
        <w:rPr>
          <w:sz w:val="24"/>
        </w:rPr>
        <w:t xml:space="preserve">Web: </w:t>
      </w:r>
      <w:r w:rsidRPr="008679E4">
        <w:rPr>
          <w:sz w:val="24"/>
        </w:rPr>
        <w:t>angelsgateadvisory.sg</w:t>
      </w:r>
    </w:p>
    <w:p w:rsidR="008679E4" w:rsidRPr="008679E4" w:rsidRDefault="008679E4" w:rsidP="002D506A">
      <w:pPr>
        <w:spacing w:after="0" w:line="240" w:lineRule="auto"/>
        <w:rPr>
          <w:sz w:val="24"/>
        </w:rPr>
      </w:pPr>
      <w:bookmarkStart w:id="0" w:name="_GoBack"/>
      <w:bookmarkEnd w:id="0"/>
    </w:p>
    <w:sectPr w:rsidR="008679E4" w:rsidRPr="008679E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512" w:rsidRDefault="006B7512" w:rsidP="008679E4">
      <w:pPr>
        <w:spacing w:after="0" w:line="240" w:lineRule="auto"/>
      </w:pPr>
      <w:r>
        <w:separator/>
      </w:r>
    </w:p>
  </w:endnote>
  <w:endnote w:type="continuationSeparator" w:id="0">
    <w:p w:rsidR="006B7512" w:rsidRDefault="006B7512" w:rsidP="00867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9E4" w:rsidRPr="008679E4" w:rsidRDefault="008679E4" w:rsidP="008679E4">
    <w:pPr>
      <w:spacing w:after="0" w:line="240" w:lineRule="auto"/>
      <w:rPr>
        <w:sz w:val="24"/>
      </w:rPr>
    </w:pPr>
    <w:r w:rsidRPr="008679E4">
      <w:rPr>
        <w:sz w:val="24"/>
      </w:rPr>
      <w:t xml:space="preserve">Angels Gate Advisory </w:t>
    </w:r>
    <w:proofErr w:type="spellStart"/>
    <w:r w:rsidRPr="008679E4">
      <w:rPr>
        <w:sz w:val="24"/>
      </w:rPr>
      <w:t>Pte</w:t>
    </w:r>
    <w:proofErr w:type="spellEnd"/>
    <w:r w:rsidRPr="008679E4">
      <w:rPr>
        <w:sz w:val="24"/>
      </w:rPr>
      <w:t xml:space="preserve"> Ltd, </w:t>
    </w:r>
    <w:proofErr w:type="spellStart"/>
    <w:r w:rsidRPr="008679E4">
      <w:rPr>
        <w:sz w:val="24"/>
      </w:rPr>
      <w:t>Launchpad@JTC</w:t>
    </w:r>
    <w:proofErr w:type="spellEnd"/>
    <w:r w:rsidRPr="008679E4">
      <w:rPr>
        <w:sz w:val="24"/>
      </w:rPr>
      <w:t>, Block 71, #03-26, Singapore 139951</w:t>
    </w:r>
  </w:p>
  <w:p w:rsidR="008679E4" w:rsidRDefault="008679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512" w:rsidRDefault="006B7512" w:rsidP="008679E4">
      <w:pPr>
        <w:spacing w:after="0" w:line="240" w:lineRule="auto"/>
      </w:pPr>
      <w:r>
        <w:separator/>
      </w:r>
    </w:p>
  </w:footnote>
  <w:footnote w:type="continuationSeparator" w:id="0">
    <w:p w:rsidR="006B7512" w:rsidRDefault="006B7512" w:rsidP="008679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569"/>
    <w:multiLevelType w:val="hybridMultilevel"/>
    <w:tmpl w:val="F31E5808"/>
    <w:lvl w:ilvl="0" w:tplc="9916609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8418C"/>
    <w:multiLevelType w:val="hybridMultilevel"/>
    <w:tmpl w:val="0DAA8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B8131C"/>
    <w:multiLevelType w:val="hybridMultilevel"/>
    <w:tmpl w:val="D980945E"/>
    <w:lvl w:ilvl="0" w:tplc="75D4B792">
      <w:numFmt w:val="bullet"/>
      <w:lvlText w:val="-"/>
      <w:lvlJc w:val="left"/>
      <w:pPr>
        <w:ind w:left="7560" w:hanging="360"/>
      </w:pPr>
      <w:rPr>
        <w:rFonts w:ascii="Calibri" w:eastAsiaTheme="minorEastAsia" w:hAnsi="Calibri" w:cs="Calibri" w:hint="default"/>
      </w:rPr>
    </w:lvl>
    <w:lvl w:ilvl="1" w:tplc="04090003">
      <w:start w:val="1"/>
      <w:numFmt w:val="bullet"/>
      <w:lvlText w:val="o"/>
      <w:lvlJc w:val="left"/>
      <w:pPr>
        <w:ind w:left="8280" w:hanging="360"/>
      </w:pPr>
      <w:rPr>
        <w:rFonts w:ascii="Courier New" w:hAnsi="Courier New" w:cs="Courier New" w:hint="default"/>
      </w:rPr>
    </w:lvl>
    <w:lvl w:ilvl="2" w:tplc="04090005" w:tentative="1">
      <w:start w:val="1"/>
      <w:numFmt w:val="bullet"/>
      <w:lvlText w:val=""/>
      <w:lvlJc w:val="left"/>
      <w:pPr>
        <w:ind w:left="9000" w:hanging="360"/>
      </w:pPr>
      <w:rPr>
        <w:rFonts w:ascii="Wingdings" w:hAnsi="Wingdings" w:hint="default"/>
      </w:rPr>
    </w:lvl>
    <w:lvl w:ilvl="3" w:tplc="04090001" w:tentative="1">
      <w:start w:val="1"/>
      <w:numFmt w:val="bullet"/>
      <w:lvlText w:val=""/>
      <w:lvlJc w:val="left"/>
      <w:pPr>
        <w:ind w:left="9720" w:hanging="360"/>
      </w:pPr>
      <w:rPr>
        <w:rFonts w:ascii="Symbol" w:hAnsi="Symbol" w:hint="default"/>
      </w:rPr>
    </w:lvl>
    <w:lvl w:ilvl="4" w:tplc="04090003" w:tentative="1">
      <w:start w:val="1"/>
      <w:numFmt w:val="bullet"/>
      <w:lvlText w:val="o"/>
      <w:lvlJc w:val="left"/>
      <w:pPr>
        <w:ind w:left="10440" w:hanging="360"/>
      </w:pPr>
      <w:rPr>
        <w:rFonts w:ascii="Courier New" w:hAnsi="Courier New" w:cs="Courier New" w:hint="default"/>
      </w:rPr>
    </w:lvl>
    <w:lvl w:ilvl="5" w:tplc="04090005" w:tentative="1">
      <w:start w:val="1"/>
      <w:numFmt w:val="bullet"/>
      <w:lvlText w:val=""/>
      <w:lvlJc w:val="left"/>
      <w:pPr>
        <w:ind w:left="11160" w:hanging="360"/>
      </w:pPr>
      <w:rPr>
        <w:rFonts w:ascii="Wingdings" w:hAnsi="Wingdings" w:hint="default"/>
      </w:rPr>
    </w:lvl>
    <w:lvl w:ilvl="6" w:tplc="04090001" w:tentative="1">
      <w:start w:val="1"/>
      <w:numFmt w:val="bullet"/>
      <w:lvlText w:val=""/>
      <w:lvlJc w:val="left"/>
      <w:pPr>
        <w:ind w:left="11880" w:hanging="360"/>
      </w:pPr>
      <w:rPr>
        <w:rFonts w:ascii="Symbol" w:hAnsi="Symbol" w:hint="default"/>
      </w:rPr>
    </w:lvl>
    <w:lvl w:ilvl="7" w:tplc="04090003" w:tentative="1">
      <w:start w:val="1"/>
      <w:numFmt w:val="bullet"/>
      <w:lvlText w:val="o"/>
      <w:lvlJc w:val="left"/>
      <w:pPr>
        <w:ind w:left="12600" w:hanging="360"/>
      </w:pPr>
      <w:rPr>
        <w:rFonts w:ascii="Courier New" w:hAnsi="Courier New" w:cs="Courier New" w:hint="default"/>
      </w:rPr>
    </w:lvl>
    <w:lvl w:ilvl="8" w:tplc="04090005" w:tentative="1">
      <w:start w:val="1"/>
      <w:numFmt w:val="bullet"/>
      <w:lvlText w:val=""/>
      <w:lvlJc w:val="left"/>
      <w:pPr>
        <w:ind w:left="13320" w:hanging="360"/>
      </w:pPr>
      <w:rPr>
        <w:rFonts w:ascii="Wingdings" w:hAnsi="Wingdings" w:hint="default"/>
      </w:rPr>
    </w:lvl>
  </w:abstractNum>
  <w:abstractNum w:abstractNumId="3">
    <w:nsid w:val="0DFB1427"/>
    <w:multiLevelType w:val="hybridMultilevel"/>
    <w:tmpl w:val="B90812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D734BD1"/>
    <w:multiLevelType w:val="hybridMultilevel"/>
    <w:tmpl w:val="B1882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01012F"/>
    <w:multiLevelType w:val="hybridMultilevel"/>
    <w:tmpl w:val="1EFACC86"/>
    <w:lvl w:ilvl="0" w:tplc="A296C604">
      <w:numFmt w:val="bullet"/>
      <w:lvlText w:val="-"/>
      <w:lvlJc w:val="left"/>
      <w:pPr>
        <w:ind w:left="7560" w:hanging="360"/>
      </w:pPr>
      <w:rPr>
        <w:rFonts w:ascii="Calibri" w:eastAsiaTheme="minorEastAsia" w:hAnsi="Calibri" w:cs="Calibri" w:hint="default"/>
      </w:rPr>
    </w:lvl>
    <w:lvl w:ilvl="1" w:tplc="04090003" w:tentative="1">
      <w:start w:val="1"/>
      <w:numFmt w:val="bullet"/>
      <w:lvlText w:val="o"/>
      <w:lvlJc w:val="left"/>
      <w:pPr>
        <w:ind w:left="8280" w:hanging="360"/>
      </w:pPr>
      <w:rPr>
        <w:rFonts w:ascii="Courier New" w:hAnsi="Courier New" w:cs="Courier New" w:hint="default"/>
      </w:rPr>
    </w:lvl>
    <w:lvl w:ilvl="2" w:tplc="04090005" w:tentative="1">
      <w:start w:val="1"/>
      <w:numFmt w:val="bullet"/>
      <w:lvlText w:val=""/>
      <w:lvlJc w:val="left"/>
      <w:pPr>
        <w:ind w:left="9000" w:hanging="360"/>
      </w:pPr>
      <w:rPr>
        <w:rFonts w:ascii="Wingdings" w:hAnsi="Wingdings" w:hint="default"/>
      </w:rPr>
    </w:lvl>
    <w:lvl w:ilvl="3" w:tplc="04090001" w:tentative="1">
      <w:start w:val="1"/>
      <w:numFmt w:val="bullet"/>
      <w:lvlText w:val=""/>
      <w:lvlJc w:val="left"/>
      <w:pPr>
        <w:ind w:left="9720" w:hanging="360"/>
      </w:pPr>
      <w:rPr>
        <w:rFonts w:ascii="Symbol" w:hAnsi="Symbol" w:hint="default"/>
      </w:rPr>
    </w:lvl>
    <w:lvl w:ilvl="4" w:tplc="04090003" w:tentative="1">
      <w:start w:val="1"/>
      <w:numFmt w:val="bullet"/>
      <w:lvlText w:val="o"/>
      <w:lvlJc w:val="left"/>
      <w:pPr>
        <w:ind w:left="10440" w:hanging="360"/>
      </w:pPr>
      <w:rPr>
        <w:rFonts w:ascii="Courier New" w:hAnsi="Courier New" w:cs="Courier New" w:hint="default"/>
      </w:rPr>
    </w:lvl>
    <w:lvl w:ilvl="5" w:tplc="04090005" w:tentative="1">
      <w:start w:val="1"/>
      <w:numFmt w:val="bullet"/>
      <w:lvlText w:val=""/>
      <w:lvlJc w:val="left"/>
      <w:pPr>
        <w:ind w:left="11160" w:hanging="360"/>
      </w:pPr>
      <w:rPr>
        <w:rFonts w:ascii="Wingdings" w:hAnsi="Wingdings" w:hint="default"/>
      </w:rPr>
    </w:lvl>
    <w:lvl w:ilvl="6" w:tplc="04090001" w:tentative="1">
      <w:start w:val="1"/>
      <w:numFmt w:val="bullet"/>
      <w:lvlText w:val=""/>
      <w:lvlJc w:val="left"/>
      <w:pPr>
        <w:ind w:left="11880" w:hanging="360"/>
      </w:pPr>
      <w:rPr>
        <w:rFonts w:ascii="Symbol" w:hAnsi="Symbol" w:hint="default"/>
      </w:rPr>
    </w:lvl>
    <w:lvl w:ilvl="7" w:tplc="04090003" w:tentative="1">
      <w:start w:val="1"/>
      <w:numFmt w:val="bullet"/>
      <w:lvlText w:val="o"/>
      <w:lvlJc w:val="left"/>
      <w:pPr>
        <w:ind w:left="12600" w:hanging="360"/>
      </w:pPr>
      <w:rPr>
        <w:rFonts w:ascii="Courier New" w:hAnsi="Courier New" w:cs="Courier New" w:hint="default"/>
      </w:rPr>
    </w:lvl>
    <w:lvl w:ilvl="8" w:tplc="04090005" w:tentative="1">
      <w:start w:val="1"/>
      <w:numFmt w:val="bullet"/>
      <w:lvlText w:val=""/>
      <w:lvlJc w:val="left"/>
      <w:pPr>
        <w:ind w:left="13320" w:hanging="360"/>
      </w:pPr>
      <w:rPr>
        <w:rFonts w:ascii="Wingdings" w:hAnsi="Wingdings" w:hint="default"/>
      </w:rPr>
    </w:lvl>
  </w:abstractNum>
  <w:abstractNum w:abstractNumId="6">
    <w:nsid w:val="54964109"/>
    <w:multiLevelType w:val="hybridMultilevel"/>
    <w:tmpl w:val="4A306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307104"/>
    <w:multiLevelType w:val="hybridMultilevel"/>
    <w:tmpl w:val="F9D06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8D3213"/>
    <w:multiLevelType w:val="hybridMultilevel"/>
    <w:tmpl w:val="8D5A5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7"/>
  </w:num>
  <w:num w:numId="5">
    <w:abstractNumId w:val="3"/>
  </w:num>
  <w:num w:numId="6">
    <w:abstractNumId w:val="8"/>
  </w:num>
  <w:num w:numId="7">
    <w:abstractNumId w:val="0"/>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086"/>
    <w:rsid w:val="000C0818"/>
    <w:rsid w:val="00247983"/>
    <w:rsid w:val="002D506A"/>
    <w:rsid w:val="00320565"/>
    <w:rsid w:val="00361EAC"/>
    <w:rsid w:val="003B718F"/>
    <w:rsid w:val="00425081"/>
    <w:rsid w:val="00457086"/>
    <w:rsid w:val="00543102"/>
    <w:rsid w:val="00574B99"/>
    <w:rsid w:val="0066746E"/>
    <w:rsid w:val="006B7512"/>
    <w:rsid w:val="007125B1"/>
    <w:rsid w:val="007830D2"/>
    <w:rsid w:val="007E7423"/>
    <w:rsid w:val="00802020"/>
    <w:rsid w:val="008679E4"/>
    <w:rsid w:val="00935280"/>
    <w:rsid w:val="009A0DBB"/>
    <w:rsid w:val="009F0C65"/>
    <w:rsid w:val="009F2BA4"/>
    <w:rsid w:val="00AC5BCB"/>
    <w:rsid w:val="00AE2A79"/>
    <w:rsid w:val="00B31F7A"/>
    <w:rsid w:val="00B46BC7"/>
    <w:rsid w:val="00C232A1"/>
    <w:rsid w:val="00C402BC"/>
    <w:rsid w:val="00C8488F"/>
    <w:rsid w:val="00C90171"/>
    <w:rsid w:val="00DE2BB8"/>
    <w:rsid w:val="00E3619A"/>
    <w:rsid w:val="00EF2B4F"/>
    <w:rsid w:val="00F437AD"/>
    <w:rsid w:val="00F91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C5BCB"/>
    <w:rPr>
      <w:i/>
      <w:iCs/>
    </w:rPr>
  </w:style>
  <w:style w:type="paragraph" w:styleId="ListParagraph">
    <w:name w:val="List Paragraph"/>
    <w:basedOn w:val="Normal"/>
    <w:uiPriority w:val="34"/>
    <w:qFormat/>
    <w:rsid w:val="009F0C65"/>
    <w:pPr>
      <w:ind w:left="720"/>
      <w:contextualSpacing/>
    </w:pPr>
  </w:style>
  <w:style w:type="character" w:customStyle="1" w:styleId="apple-converted-space">
    <w:name w:val="apple-converted-space"/>
    <w:basedOn w:val="DefaultParagraphFont"/>
    <w:rsid w:val="008679E4"/>
  </w:style>
  <w:style w:type="paragraph" w:styleId="Header">
    <w:name w:val="header"/>
    <w:basedOn w:val="Normal"/>
    <w:link w:val="HeaderChar"/>
    <w:uiPriority w:val="99"/>
    <w:unhideWhenUsed/>
    <w:rsid w:val="008679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79E4"/>
  </w:style>
  <w:style w:type="paragraph" w:styleId="Footer">
    <w:name w:val="footer"/>
    <w:basedOn w:val="Normal"/>
    <w:link w:val="FooterChar"/>
    <w:uiPriority w:val="99"/>
    <w:unhideWhenUsed/>
    <w:rsid w:val="008679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79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C5BCB"/>
    <w:rPr>
      <w:i/>
      <w:iCs/>
    </w:rPr>
  </w:style>
  <w:style w:type="paragraph" w:styleId="ListParagraph">
    <w:name w:val="List Paragraph"/>
    <w:basedOn w:val="Normal"/>
    <w:uiPriority w:val="34"/>
    <w:qFormat/>
    <w:rsid w:val="009F0C65"/>
    <w:pPr>
      <w:ind w:left="720"/>
      <w:contextualSpacing/>
    </w:pPr>
  </w:style>
  <w:style w:type="character" w:customStyle="1" w:styleId="apple-converted-space">
    <w:name w:val="apple-converted-space"/>
    <w:basedOn w:val="DefaultParagraphFont"/>
    <w:rsid w:val="008679E4"/>
  </w:style>
  <w:style w:type="paragraph" w:styleId="Header">
    <w:name w:val="header"/>
    <w:basedOn w:val="Normal"/>
    <w:link w:val="HeaderChar"/>
    <w:uiPriority w:val="99"/>
    <w:unhideWhenUsed/>
    <w:rsid w:val="008679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79E4"/>
  </w:style>
  <w:style w:type="paragraph" w:styleId="Footer">
    <w:name w:val="footer"/>
    <w:basedOn w:val="Normal"/>
    <w:link w:val="FooterChar"/>
    <w:uiPriority w:val="99"/>
    <w:unhideWhenUsed/>
    <w:rsid w:val="008679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79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946654">
      <w:bodyDiv w:val="1"/>
      <w:marLeft w:val="0"/>
      <w:marRight w:val="0"/>
      <w:marTop w:val="0"/>
      <w:marBottom w:val="0"/>
      <w:divBdr>
        <w:top w:val="none" w:sz="0" w:space="0" w:color="auto"/>
        <w:left w:val="none" w:sz="0" w:space="0" w:color="auto"/>
        <w:bottom w:val="none" w:sz="0" w:space="0" w:color="auto"/>
        <w:right w:val="none" w:sz="0" w:space="0" w:color="auto"/>
      </w:divBdr>
    </w:div>
    <w:div w:id="681859468">
      <w:bodyDiv w:val="1"/>
      <w:marLeft w:val="0"/>
      <w:marRight w:val="0"/>
      <w:marTop w:val="0"/>
      <w:marBottom w:val="0"/>
      <w:divBdr>
        <w:top w:val="none" w:sz="0" w:space="0" w:color="auto"/>
        <w:left w:val="none" w:sz="0" w:space="0" w:color="auto"/>
        <w:bottom w:val="none" w:sz="0" w:space="0" w:color="auto"/>
        <w:right w:val="none" w:sz="0" w:space="0" w:color="auto"/>
      </w:divBdr>
    </w:div>
    <w:div w:id="702709038">
      <w:bodyDiv w:val="1"/>
      <w:marLeft w:val="0"/>
      <w:marRight w:val="0"/>
      <w:marTop w:val="0"/>
      <w:marBottom w:val="0"/>
      <w:divBdr>
        <w:top w:val="none" w:sz="0" w:space="0" w:color="auto"/>
        <w:left w:val="none" w:sz="0" w:space="0" w:color="auto"/>
        <w:bottom w:val="none" w:sz="0" w:space="0" w:color="auto"/>
        <w:right w:val="none" w:sz="0" w:space="0" w:color="auto"/>
      </w:divBdr>
      <w:divsChild>
        <w:div w:id="419375765">
          <w:marLeft w:val="0"/>
          <w:marRight w:val="0"/>
          <w:marTop w:val="0"/>
          <w:marBottom w:val="0"/>
          <w:divBdr>
            <w:top w:val="none" w:sz="0" w:space="0" w:color="auto"/>
            <w:left w:val="none" w:sz="0" w:space="0" w:color="auto"/>
            <w:bottom w:val="none" w:sz="0" w:space="0" w:color="auto"/>
            <w:right w:val="none" w:sz="0" w:space="0" w:color="auto"/>
          </w:divBdr>
        </w:div>
        <w:div w:id="529338254">
          <w:marLeft w:val="0"/>
          <w:marRight w:val="0"/>
          <w:marTop w:val="0"/>
          <w:marBottom w:val="0"/>
          <w:divBdr>
            <w:top w:val="none" w:sz="0" w:space="0" w:color="auto"/>
            <w:left w:val="none" w:sz="0" w:space="0" w:color="auto"/>
            <w:bottom w:val="none" w:sz="0" w:space="0" w:color="auto"/>
            <w:right w:val="none" w:sz="0" w:space="0" w:color="auto"/>
          </w:divBdr>
        </w:div>
        <w:div w:id="1467117622">
          <w:marLeft w:val="0"/>
          <w:marRight w:val="0"/>
          <w:marTop w:val="0"/>
          <w:marBottom w:val="0"/>
          <w:divBdr>
            <w:top w:val="none" w:sz="0" w:space="0" w:color="auto"/>
            <w:left w:val="none" w:sz="0" w:space="0" w:color="auto"/>
            <w:bottom w:val="none" w:sz="0" w:space="0" w:color="auto"/>
            <w:right w:val="none" w:sz="0" w:space="0" w:color="auto"/>
          </w:divBdr>
        </w:div>
        <w:div w:id="1863669369">
          <w:marLeft w:val="0"/>
          <w:marRight w:val="0"/>
          <w:marTop w:val="0"/>
          <w:marBottom w:val="0"/>
          <w:divBdr>
            <w:top w:val="none" w:sz="0" w:space="0" w:color="auto"/>
            <w:left w:val="none" w:sz="0" w:space="0" w:color="auto"/>
            <w:bottom w:val="none" w:sz="0" w:space="0" w:color="auto"/>
            <w:right w:val="none" w:sz="0" w:space="0" w:color="auto"/>
          </w:divBdr>
        </w:div>
        <w:div w:id="331297520">
          <w:marLeft w:val="0"/>
          <w:marRight w:val="0"/>
          <w:marTop w:val="0"/>
          <w:marBottom w:val="0"/>
          <w:divBdr>
            <w:top w:val="none" w:sz="0" w:space="0" w:color="auto"/>
            <w:left w:val="none" w:sz="0" w:space="0" w:color="auto"/>
            <w:bottom w:val="none" w:sz="0" w:space="0" w:color="auto"/>
            <w:right w:val="none" w:sz="0" w:space="0" w:color="auto"/>
          </w:divBdr>
        </w:div>
        <w:div w:id="1234008095">
          <w:marLeft w:val="0"/>
          <w:marRight w:val="0"/>
          <w:marTop w:val="0"/>
          <w:marBottom w:val="0"/>
          <w:divBdr>
            <w:top w:val="none" w:sz="0" w:space="0" w:color="auto"/>
            <w:left w:val="none" w:sz="0" w:space="0" w:color="auto"/>
            <w:bottom w:val="none" w:sz="0" w:space="0" w:color="auto"/>
            <w:right w:val="none" w:sz="0" w:space="0" w:color="auto"/>
          </w:divBdr>
        </w:div>
        <w:div w:id="1451440314">
          <w:marLeft w:val="0"/>
          <w:marRight w:val="0"/>
          <w:marTop w:val="0"/>
          <w:marBottom w:val="0"/>
          <w:divBdr>
            <w:top w:val="none" w:sz="0" w:space="0" w:color="auto"/>
            <w:left w:val="none" w:sz="0" w:space="0" w:color="auto"/>
            <w:bottom w:val="none" w:sz="0" w:space="0" w:color="auto"/>
            <w:right w:val="none" w:sz="0" w:space="0" w:color="auto"/>
          </w:divBdr>
        </w:div>
        <w:div w:id="1549342009">
          <w:marLeft w:val="0"/>
          <w:marRight w:val="0"/>
          <w:marTop w:val="0"/>
          <w:marBottom w:val="0"/>
          <w:divBdr>
            <w:top w:val="none" w:sz="0" w:space="0" w:color="auto"/>
            <w:left w:val="none" w:sz="0" w:space="0" w:color="auto"/>
            <w:bottom w:val="none" w:sz="0" w:space="0" w:color="auto"/>
            <w:right w:val="none" w:sz="0" w:space="0" w:color="auto"/>
          </w:divBdr>
        </w:div>
      </w:divsChild>
    </w:div>
    <w:div w:id="1271668500">
      <w:bodyDiv w:val="1"/>
      <w:marLeft w:val="0"/>
      <w:marRight w:val="0"/>
      <w:marTop w:val="0"/>
      <w:marBottom w:val="0"/>
      <w:divBdr>
        <w:top w:val="none" w:sz="0" w:space="0" w:color="auto"/>
        <w:left w:val="none" w:sz="0" w:space="0" w:color="auto"/>
        <w:bottom w:val="none" w:sz="0" w:space="0" w:color="auto"/>
        <w:right w:val="none" w:sz="0" w:space="0" w:color="auto"/>
      </w:divBdr>
    </w:div>
    <w:div w:id="138655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0A9EF-D686-4710-9CA2-4646C7896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Pages>
  <Words>414</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S&amp;H Worldwide</Company>
  <LinksUpToDate>false</LinksUpToDate>
  <CharactersWithSpaces>2774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Spyke</dc:creator>
  <cp:keywords/>
  <dc:description/>
  <cp:lastModifiedBy>Spyke</cp:lastModifiedBy>
  <cp:revision>12</cp:revision>
  <dcterms:created xsi:type="dcterms:W3CDTF">2015-04-05T14:02:00Z</dcterms:created>
  <dcterms:modified xsi:type="dcterms:W3CDTF">2015-04-07T09:29:00Z</dcterms:modified>
</cp:coreProperties>
</file>